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D270D" w14:textId="77777777" w:rsidR="00BB28F5" w:rsidRPr="00BB28F5" w:rsidRDefault="00BB28F5" w:rsidP="00BB28F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приема</w:t>
      </w:r>
    </w:p>
    <w:p w14:paraId="144FEB93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учащихся в школу осуществляется в соответствии с </w:t>
      </w:r>
      <w:hyperlink r:id="rId5" w:tgtFrame="_blank" w:history="1">
        <w:r w:rsidRPr="00BB28F5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Приказом МОН ДНР №323 "Об утверждении Порядка приема граждан на обучение по образовательным программам начального общего, основного общего и среднего общего образования" от 17 июля 2015 года</w:t>
        </w:r>
      </w:hyperlink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на основании указанных в нем правилах приема.</w:t>
      </w:r>
    </w:p>
    <w:p w14:paraId="590D35AD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соответствии с ними, на обучение принимаются граждане, имеющие право на получение начального общего, основного общего и среднего общего образования, проживающие на территории, за которой закреплена МБОУ "Школа № 96 г. Донецка".</w:t>
      </w:r>
    </w:p>
    <w:p w14:paraId="6AD10E6E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приеме на обучение учащихся может быть отказано только по причине отсутствия свободных мест в классах школы. Прием в 1 класс осуществляется по достижении детьми возраста 6 лет и 6 месяцев, но не позже достижения ими возраста 8 лет.</w:t>
      </w:r>
    </w:p>
    <w:p w14:paraId="712370F8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обучающихся  осуществляется на общих основаниях в соответствии с </w:t>
      </w:r>
      <w:hyperlink r:id="rId6" w:tgtFrame="_blank" w:history="1">
        <w:r w:rsidRPr="00BB28F5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Приказом Министерства просвещения Российской Федерации от 02.09.2020 №458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14:paraId="77B1C038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1 марта 2022 г. вступают в силу изменения в порядок приема на обучение по образовательным программам начального общего, основного общего и среднего общего образования.</w:t>
      </w:r>
    </w:p>
    <w:p w14:paraId="7928145C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BB28F5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Приказ Минпросвещения России от 08.10.2021 N 707 "О внесении изменений в Приказ Министерства просвещения Российской Федерации от 2 сентября 2020 г.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.</w:t>
      </w:r>
    </w:p>
    <w:p w14:paraId="11A1FC8B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Закреплено, в частности, что 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14:paraId="0E62225D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Также в перечне документов, представляемых для приема:</w:t>
      </w:r>
    </w:p>
    <w:p w14:paraId="65CCF04C" w14:textId="77777777" w:rsidR="00BB28F5" w:rsidRPr="00BB28F5" w:rsidRDefault="00BB28F5" w:rsidP="00BB28F5">
      <w:pPr>
        <w:numPr>
          <w:ilvl w:val="0"/>
          <w:numId w:val="1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022B7B64" w14:textId="77777777" w:rsidR="00BB28F5" w:rsidRPr="00BB28F5" w:rsidRDefault="00BB28F5" w:rsidP="00BB28F5">
      <w:pPr>
        <w:numPr>
          <w:ilvl w:val="0"/>
          <w:numId w:val="1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14:paraId="59294E65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Документы, необходимые для поступления в школу:</w:t>
      </w:r>
    </w:p>
    <w:p w14:paraId="20B152D6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Личное заявление родителя (законного представителя) ребенка. Заявление принимается секретарем непосредственно в школе либо путем подачи в электронном виде на электронную почту школы.</w:t>
      </w:r>
    </w:p>
    <w:p w14:paraId="4DC39390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Оригинал свидетельства о рождении ребенка.</w:t>
      </w:r>
    </w:p>
    <w:p w14:paraId="6300E183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Документ, подтверждающий родство подающего заявление.</w:t>
      </w:r>
    </w:p>
    <w:p w14:paraId="33D85581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его заменяющий.</w:t>
      </w:r>
    </w:p>
    <w:p w14:paraId="0D54F375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Медицинскую справку по форме, утвержденной Министерством Здравоохранения ДНР.</w:t>
      </w:r>
    </w:p>
    <w:p w14:paraId="0F0C8ED2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приеме в переводной класс предоставляются документы о результатах обучения в предыдущих классах - выписка оценок, табель успеваемости, личное дело.</w:t>
      </w:r>
    </w:p>
    <w:p w14:paraId="6FCFD46B" w14:textId="77777777" w:rsidR="00BB28F5" w:rsidRPr="00BB28F5" w:rsidRDefault="00BB28F5" w:rsidP="00BB28F5">
      <w:pPr>
        <w:numPr>
          <w:ilvl w:val="0"/>
          <w:numId w:val="2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приеме для получения среднего общего образования предоставляется оригинал свидетельства об основном общем образовании.</w:t>
      </w:r>
    </w:p>
    <w:p w14:paraId="13150DAD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предоставленные родителями (законными представителями) детей, регистрируются в журнале приемы заявлений. Оригиналы и копии предоставленных документов хранятся на протяжении всего времени обучения ребенка в его личном деле.</w:t>
      </w:r>
    </w:p>
    <w:p w14:paraId="29BA629E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Начался набор обучающихся в 1-й класс на 2023-2024 учебный год</w:t>
      </w:r>
    </w:p>
    <w:p w14:paraId="6E6606C9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Сообщаем, что с 01.04.2023 начинается набор в 1-е классы. Просим родителей своевременно сдать документы для эффективной работы по подготовке к новому учебному году. Прием в 1 класс осуществляется по достижении детьми возраста 6 лет и 6 месяцев, но не позже достижения ими возраста 8 лет.</w:t>
      </w:r>
    </w:p>
    <w:p w14:paraId="5B1F407C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Телефон "горячей линии" по вопросам приема на обучение детей в 1 класс: +7 (856) 305-98-68.</w:t>
      </w:r>
    </w:p>
    <w:p w14:paraId="58F9AB70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На основании приказа №55 от 21.03.2023  "Об организации работы по приему на обучение детей в первый класс на  2023-2024 учебный год":</w:t>
      </w:r>
    </w:p>
    <w:p w14:paraId="7D32D215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сроки приема заявлений в первый класс для лиц, зарегистрированных на закрепленной территории Муниципального бюджетного общеобразовательного учреждения "Школа № 96 г. Донецка"  с 01 апреля 2023 года по 30 июня 2023 года.</w:t>
      </w:r>
    </w:p>
    <w:p w14:paraId="21B26D23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- сроки приема заявлений в первый класс для лиц, не зарегистрированных на закрепленной территории МБОУ "Школа № 96 г. Донецка" с 06 июля 2023 года до момента заполнения свободных мест.</w:t>
      </w:r>
    </w:p>
    <w:p w14:paraId="551194C8" w14:textId="77777777" w:rsidR="00BB28F5" w:rsidRPr="00BB28F5" w:rsidRDefault="00BB28F5" w:rsidP="00BB28F5">
      <w:pPr>
        <w:shd w:val="clear" w:color="auto" w:fill="FFFFFF"/>
        <w:spacing w:before="9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Колличество свободных мест - 25</w:t>
      </w:r>
    </w:p>
    <w:p w14:paraId="1E8597EC" w14:textId="77777777" w:rsidR="00BB28F5" w:rsidRPr="00BB28F5" w:rsidRDefault="00BB28F5" w:rsidP="00BB28F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Прием обучающихся в 1 класс</w:t>
      </w:r>
    </w:p>
    <w:p w14:paraId="0621F55B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Прием обучающихся в 1 класс</w:t>
      </w:r>
    </w:p>
    <w:p w14:paraId="5FCE5582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Родители (законные представители) ребенка должны предоставить следующий пакет документов:</w:t>
      </w:r>
    </w:p>
    <w:p w14:paraId="09B357F0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заявление для зачисления в 1 класс;</w:t>
      </w:r>
    </w:p>
    <w:p w14:paraId="40414165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ксерокопия паспорта одного из родителей (законных представителей);</w:t>
      </w:r>
    </w:p>
    <w:p w14:paraId="227683CE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копия свидетельства о рождении  (заверяется в образовательном учреждении);</w:t>
      </w:r>
    </w:p>
    <w:p w14:paraId="37AB2D95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 о регистрации ребёнка по месту жительства;</w:t>
      </w:r>
    </w:p>
    <w:p w14:paraId="3D008C5D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медицинская карта ребёнка; </w:t>
      </w:r>
    </w:p>
    <w:p w14:paraId="5915A074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СНИЛС ребёнка (ксерокопия);</w:t>
      </w:r>
    </w:p>
    <w:p w14:paraId="2DB965B9" w14:textId="77777777" w:rsidR="00BB28F5" w:rsidRPr="00BB28F5" w:rsidRDefault="00BB28F5" w:rsidP="00BB28F5">
      <w:pPr>
        <w:numPr>
          <w:ilvl w:val="0"/>
          <w:numId w:val="3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заключение психолого-медико-педагогической комиссии (при необходимости).</w:t>
      </w:r>
    </w:p>
    <w:p w14:paraId="3C802D0B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 целью проведения организованного приема граждан в первый класс Школа размещает на информационном стенде и официальном сайте в сети «Интернет» информацию:</w:t>
      </w:r>
    </w:p>
    <w:p w14:paraId="1C4CD9BD" w14:textId="77777777" w:rsidR="00BB28F5" w:rsidRPr="00BB28F5" w:rsidRDefault="00BB28F5" w:rsidP="00BB28F5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 количестве мест в первых классах не позднее 10 календарных дней с момента издания распорядительного акта о закреплении территории;</w:t>
      </w:r>
    </w:p>
    <w:p w14:paraId="4B49D9DD" w14:textId="77777777" w:rsidR="00BB28F5" w:rsidRPr="00BB28F5" w:rsidRDefault="00BB28F5" w:rsidP="00BB28F5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 наличии свободных мест для приема детей, не проживающих на закрепленной территории, не позднее 5 июля текущего года;</w:t>
      </w:r>
    </w:p>
    <w:p w14:paraId="6B37C195" w14:textId="77777777" w:rsidR="00BB28F5" w:rsidRPr="00BB28F5" w:rsidRDefault="00BB28F5" w:rsidP="00BB28F5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 количестве первых классов, открывающихся в школе в текущем учебном году;</w:t>
      </w:r>
    </w:p>
    <w:p w14:paraId="550A6A36" w14:textId="77777777" w:rsidR="00BB28F5" w:rsidRPr="00BB28F5" w:rsidRDefault="00BB28F5" w:rsidP="00BB28F5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форму заявления о приеме на обучение по основным общеобразовательным программам;</w:t>
      </w:r>
    </w:p>
    <w:p w14:paraId="0B9987D7" w14:textId="77777777" w:rsidR="00BB28F5" w:rsidRPr="00BB28F5" w:rsidRDefault="00BB28F5" w:rsidP="00BB28F5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 перечне документов, необходимых при подаче заявления в первый класс;</w:t>
      </w:r>
    </w:p>
    <w:p w14:paraId="1BFCFE00" w14:textId="77777777" w:rsidR="00BB28F5" w:rsidRPr="00BB28F5" w:rsidRDefault="00BB28F5" w:rsidP="00BB28F5">
      <w:pPr>
        <w:numPr>
          <w:ilvl w:val="0"/>
          <w:numId w:val="4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график приема документов.</w:t>
      </w:r>
    </w:p>
    <w:p w14:paraId="53A916FF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заявлений от родителей (законных представителей) детей, имеющих право на внеочередное, первоочередное и преимущественное право приема, а также проживающих на закрепленной территории, на обучение в первом классе начинается 1 апреля и завершается не позднее 30 июня. Прием заявлений от родителей (законных представителей) детей, не проживающих на закрепленной территории, начинается 6 июля и продолжается до момента заполнения свободных мест, но не позднее 5 сентября.</w:t>
      </w:r>
    </w:p>
    <w:p w14:paraId="18E41C0A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в первый класс в течение учебного года осуществляется при наличии свободных мест.</w:t>
      </w:r>
    </w:p>
    <w:p w14:paraId="02147897" w14:textId="77777777" w:rsidR="00BB28F5" w:rsidRPr="00BB28F5" w:rsidRDefault="00BB28F5" w:rsidP="00BB28F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Прием обучающихся в 10 класс</w:t>
      </w:r>
    </w:p>
    <w:p w14:paraId="6662DADF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При поступлении в 10 класс предоставляются следующие документы:</w:t>
      </w:r>
    </w:p>
    <w:p w14:paraId="797388AF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заявление для зачисления в 10 класс;</w:t>
      </w:r>
    </w:p>
    <w:p w14:paraId="604F9317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ксерокопия паспорта одного из родителей (законных представителей);</w:t>
      </w:r>
    </w:p>
    <w:p w14:paraId="67CABA63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копия свидетельства о рождении (заверяется в образовательном учреждении);</w:t>
      </w:r>
    </w:p>
    <w:p w14:paraId="675D4A6B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 о регистрации ребёнка по месту жительства;</w:t>
      </w:r>
    </w:p>
    <w:p w14:paraId="00FCDEA4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медицинская карта ребёнка;</w:t>
      </w:r>
    </w:p>
    <w:p w14:paraId="7FF5DF0A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СНИЛС ребёнка (ксерокопия);</w:t>
      </w:r>
    </w:p>
    <w:p w14:paraId="167A7BF2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заключение психолого-медико-педагогической комиссии (при необходимости);</w:t>
      </w:r>
    </w:p>
    <w:p w14:paraId="73F1B4EC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 государственного образца об основном общем образовании;</w:t>
      </w:r>
    </w:p>
    <w:p w14:paraId="1AB6C2EA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 промежуточной аттестации;</w:t>
      </w:r>
    </w:p>
    <w:p w14:paraId="7060442D" w14:textId="77777777" w:rsidR="00BB28F5" w:rsidRPr="00BB28F5" w:rsidRDefault="00BB28F5" w:rsidP="00BB28F5">
      <w:pPr>
        <w:numPr>
          <w:ilvl w:val="0"/>
          <w:numId w:val="5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индивидуальные учебные достижения обучающегося и подтверждающие документы.</w:t>
      </w:r>
    </w:p>
    <w:p w14:paraId="382462E4" w14:textId="77777777" w:rsidR="00BB28F5" w:rsidRPr="00BB28F5" w:rsidRDefault="00BB28F5" w:rsidP="00BB28F5">
      <w:pPr>
        <w:shd w:val="clear" w:color="auto" w:fill="FFFFFF"/>
        <w:spacing w:before="9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Другие документы могут быть представлены заявителями по собственному</w:t>
      </w: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усмотрению.</w:t>
      </w:r>
    </w:p>
    <w:p w14:paraId="66F29812" w14:textId="77777777" w:rsidR="00BB28F5" w:rsidRPr="00BB28F5" w:rsidRDefault="00BB28F5" w:rsidP="00BB28F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приема обучающихся из других</w:t>
      </w: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br/>
        <w:t>образовательных учреждений</w:t>
      </w:r>
    </w:p>
    <w:p w14:paraId="03C0E32D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Прием на обучение по основным общеобразовательным программам во второй и последующие классы осуществляется при наличии свободных мест в порядке перевода из другой организации, за исключением лиц, осваивавших основные общеобразовательные программы в форме семейного образования и самообразования. </w:t>
      </w:r>
    </w:p>
    <w:p w14:paraId="19D7F9C3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Для зачисления в порядке перевода из другой организации совершеннолетние поступающие или родители (законные представители) несовершеннолетних дополнительно предъявляют: </w:t>
      </w:r>
    </w:p>
    <w:p w14:paraId="0D955B1A" w14:textId="77777777" w:rsidR="00BB28F5" w:rsidRPr="00BB28F5" w:rsidRDefault="00BB28F5" w:rsidP="00BB28F5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личное дело ребенка; </w:t>
      </w:r>
    </w:p>
    <w:p w14:paraId="35D49CD5" w14:textId="77777777" w:rsidR="00BB28F5" w:rsidRPr="00BB28F5" w:rsidRDefault="00BB28F5" w:rsidP="00BB28F5">
      <w:pPr>
        <w:numPr>
          <w:ilvl w:val="0"/>
          <w:numId w:val="6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документы, содержащие информацию об успеваемости в текущем учебном году (выписка из классного журнала с текущими отметками и результатами промежуточной аттестации), заверенные печатью другой организации и подписью ее руководителя (уполномоченного им лица). </w:t>
      </w:r>
    </w:p>
    <w:p w14:paraId="38916D8C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Лица, осваивавшие основные общеобразовательные программы в форме семейного образования и самообразования, дополнительно предъявляют документы, подтверждающие прохождение поступающим промежуточной аттестации в других образовательных организациях (при наличии), с целью установления соответствующего класса для зачисления. </w:t>
      </w:r>
    </w:p>
    <w:p w14:paraId="3E24695A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Лица, осваивавшие основные общеобразовательные программы в форме семейного образования и самообразования, не ликвидировавшие в установленные сроки академическую задолженность, вправе продолжить обучение в школе и принимаются на обучение в порядке, предусмотренном для зачисления в первый класс, при наличии мест для приема. </w:t>
      </w:r>
    </w:p>
    <w:p w14:paraId="15EA8534" w14:textId="77777777" w:rsidR="00BB28F5" w:rsidRPr="00BB28F5" w:rsidRDefault="00BB28F5" w:rsidP="00BB28F5">
      <w:pPr>
        <w:shd w:val="clear" w:color="auto" w:fill="FFFFFF"/>
        <w:spacing w:before="9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Зачисление в Школу оформляется приказом директора Школы в течение 5 рабочих дней после приема заявления о приеме на обучение и представленных документов.</w:t>
      </w:r>
    </w:p>
    <w:p w14:paraId="6104D7C2" w14:textId="77777777" w:rsidR="00BB28F5" w:rsidRPr="00BB28F5" w:rsidRDefault="00BB28F5" w:rsidP="00BB28F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перевода</w:t>
      </w:r>
    </w:p>
    <w:p w14:paraId="11D60C57" w14:textId="77777777" w:rsidR="00BB28F5" w:rsidRPr="00BB28F5" w:rsidRDefault="00BB28F5" w:rsidP="00BB28F5">
      <w:pPr>
        <w:shd w:val="clear" w:color="auto" w:fill="FFFFFF"/>
        <w:spacing w:before="9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Обучающиеся, освоившие в полном объеме образовательную программу учебного года, по решению педагогического совета переводятся в следующий класс приказом </w:t>
      </w: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директора. </w:t>
      </w: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14:paraId="5BA4176E" w14:textId="77777777" w:rsidR="00BB28F5" w:rsidRPr="00BB28F5" w:rsidRDefault="00BB28F5" w:rsidP="00BB28F5">
      <w:pPr>
        <w:shd w:val="clear" w:color="auto" w:fill="FFFFFF"/>
        <w:spacing w:before="300" w:after="210" w:line="479" w:lineRule="atLeast"/>
        <w:outlineLvl w:val="1"/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olor w:val="000000"/>
          <w:sz w:val="36"/>
          <w:szCs w:val="36"/>
          <w:lang w:eastAsia="ru-RU"/>
        </w:rPr>
        <w:t>Правила отчисления</w:t>
      </w:r>
    </w:p>
    <w:p w14:paraId="4123CF25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Отчисление обучающихся из Учреждения допускается в случае:</w:t>
      </w:r>
    </w:p>
    <w:p w14:paraId="15CEA5C5" w14:textId="77777777" w:rsidR="00BB28F5" w:rsidRPr="00BB28F5" w:rsidRDefault="00BB28F5" w:rsidP="00BB28F5">
      <w:pPr>
        <w:numPr>
          <w:ilvl w:val="0"/>
          <w:numId w:val="7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связи с получением образования (завершением обучения);</w:t>
      </w:r>
    </w:p>
    <w:p w14:paraId="33BA3C8D" w14:textId="77777777" w:rsidR="00BB28F5" w:rsidRPr="00BB28F5" w:rsidRDefault="00BB28F5" w:rsidP="00BB28F5">
      <w:pPr>
        <w:numPr>
          <w:ilvl w:val="0"/>
          <w:numId w:val="7"/>
        </w:numPr>
        <w:shd w:val="clear" w:color="auto" w:fill="FFFFFF"/>
        <w:spacing w:before="100" w:beforeAutospacing="1" w:after="180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досрочно по основаниям:</w:t>
      </w:r>
    </w:p>
    <w:p w14:paraId="0AB1B9BA" w14:textId="77777777" w:rsidR="00BB28F5" w:rsidRPr="00BB28F5" w:rsidRDefault="00BB28F5" w:rsidP="00BB28F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F2ED981" w14:textId="77777777" w:rsidR="00BB28F5" w:rsidRPr="00BB28F5" w:rsidRDefault="00BB28F5" w:rsidP="00BB28F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инициативе Учреждения, в случае применения к обучающемуся, достигшему возраста пятнадцати лет, отчисления как меры дисциплинарного взыскания (за неисполнение или нарушение устава Учреждения, правил внутреннего распорядка обучающихся и иных локальных нормативных актов по вопросам организации и осуществления образовательной деятельности), а также в случае установления нарушения порядка приема в Учреждение, повлекшего по вине обучающегося его незаконное зачисление в Учреждение;</w:t>
      </w:r>
    </w:p>
    <w:p w14:paraId="235B07E6" w14:textId="77777777" w:rsidR="00BB28F5" w:rsidRPr="00BB28F5" w:rsidRDefault="00BB28F5" w:rsidP="00BB28F5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его ликвидации.</w:t>
      </w:r>
    </w:p>
    <w:p w14:paraId="764ADAD1" w14:textId="77777777" w:rsidR="00BB28F5" w:rsidRPr="00BB28F5" w:rsidRDefault="00BB28F5" w:rsidP="00BB28F5">
      <w:pPr>
        <w:shd w:val="clear" w:color="auto" w:fill="FFFFFF"/>
        <w:spacing w:before="90" w:after="21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досрочном отчислении из Учреждения по основаниям, родители (законные представители) несовершеннолетнего обучающего подают заявление о выдаче личного дела, медицинской карты, включающей сведения о прививках обучающегося.</w:t>
      </w:r>
    </w:p>
    <w:p w14:paraId="30B98315" w14:textId="77777777" w:rsidR="00BB28F5" w:rsidRPr="00BB28F5" w:rsidRDefault="00BB28F5" w:rsidP="00BB28F5">
      <w:pPr>
        <w:shd w:val="clear" w:color="auto" w:fill="FFFFFF"/>
        <w:spacing w:before="9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BB28F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переводе обучающегося для продолжения освоения образовательной программы в другую организацию родители (законные представители) представляют в Учреждение, справку о том, что обучающийся зачислен в контингент другой образовательной организации.</w:t>
      </w:r>
    </w:p>
    <w:p w14:paraId="57E6798B" w14:textId="77777777" w:rsidR="00BB28F5" w:rsidRPr="00BB28F5" w:rsidRDefault="00BB28F5" w:rsidP="00BB28F5">
      <w:pPr>
        <w:shd w:val="clear" w:color="auto" w:fill="FFFFFF"/>
        <w:spacing w:before="240" w:line="225" w:lineRule="atLeast"/>
        <w:outlineLvl w:val="3"/>
        <w:rPr>
          <w:rFonts w:ascii="Montserrat" w:eastAsia="Times New Roman" w:hAnsi="Montserrat" w:cs="Times New Roman"/>
          <w:b/>
          <w:bCs/>
          <w:caps/>
          <w:color w:val="000000"/>
          <w:sz w:val="18"/>
          <w:szCs w:val="18"/>
          <w:lang w:eastAsia="ru-RU"/>
        </w:rPr>
      </w:pPr>
      <w:r w:rsidRPr="00BB28F5">
        <w:rPr>
          <w:rFonts w:ascii="Montserrat" w:eastAsia="Times New Roman" w:hAnsi="Montserrat" w:cs="Times New Roman"/>
          <w:b/>
          <w:bCs/>
          <w:caps/>
          <w:color w:val="000000"/>
          <w:sz w:val="18"/>
          <w:szCs w:val="18"/>
          <w:lang w:eastAsia="ru-RU"/>
        </w:rPr>
        <w:t>ОТВЕТСТВЕННЫЙ ЗА НАБОР В ПЕРВЫЕ КЛАССЫ</w:t>
      </w:r>
    </w:p>
    <w:p w14:paraId="7F985198" w14:textId="77777777"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A3927"/>
    <w:multiLevelType w:val="multilevel"/>
    <w:tmpl w:val="8BD4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116B6B"/>
    <w:multiLevelType w:val="multilevel"/>
    <w:tmpl w:val="5ABC6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703B56"/>
    <w:multiLevelType w:val="multilevel"/>
    <w:tmpl w:val="30EC4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7A7096"/>
    <w:multiLevelType w:val="multilevel"/>
    <w:tmpl w:val="09AA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BE23155"/>
    <w:multiLevelType w:val="multilevel"/>
    <w:tmpl w:val="7B58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7381E74"/>
    <w:multiLevelType w:val="multilevel"/>
    <w:tmpl w:val="03760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79497A"/>
    <w:multiLevelType w:val="multilevel"/>
    <w:tmpl w:val="398AC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097BDB"/>
    <w:multiLevelType w:val="multilevel"/>
    <w:tmpl w:val="81D4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94"/>
    <w:rsid w:val="006C0B77"/>
    <w:rsid w:val="007F5794"/>
    <w:rsid w:val="008242FF"/>
    <w:rsid w:val="00870751"/>
    <w:rsid w:val="00922C48"/>
    <w:rsid w:val="00B915B7"/>
    <w:rsid w:val="00BB28F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545E2-DAA5-47CB-A064-8AFAB1F0F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3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1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28061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7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79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0799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66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6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7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8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42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342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5409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446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8615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0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12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3822218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5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472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5848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644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209108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722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825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1240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162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55509602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28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02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8120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21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354125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45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44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787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38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09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275158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40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injust.consultant.ru/documents/2878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.pravo.gov.ru/Document/View/0001202009110040" TargetMode="External"/><Relationship Id="rId5" Type="http://schemas.openxmlformats.org/officeDocument/2006/relationships/hyperlink" Target="https://drive.google.com/file/d/1KGOi4Cx36oTFLNcGAOJV-_vivnSMbjMQ/view?usp=sharin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1646</Words>
  <Characters>9387</Characters>
  <Application>Microsoft Office Word</Application>
  <DocSecurity>0</DocSecurity>
  <Lines>78</Lines>
  <Paragraphs>22</Paragraphs>
  <ScaleCrop>false</ScaleCrop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2024-01-15T15:37:00Z</dcterms:created>
  <dcterms:modified xsi:type="dcterms:W3CDTF">2024-01-15T15:37:00Z</dcterms:modified>
</cp:coreProperties>
</file>